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EA40" w14:textId="5B00A0FB" w:rsidR="002A3B10" w:rsidRDefault="001D4657" w:rsidP="003F44C4">
      <w:pPr>
        <w:jc w:val="center"/>
      </w:pPr>
      <w:r w:rsidRPr="000E4078">
        <w:rPr>
          <w:noProof/>
          <w:lang w:val="en-AU" w:eastAsia="en-AU"/>
        </w:rPr>
        <w:drawing>
          <wp:inline distT="0" distB="0" distL="0" distR="0" wp14:anchorId="0EB5E465" wp14:editId="7307ACF0">
            <wp:extent cx="1130400" cy="1225899"/>
            <wp:effectExtent l="0" t="0" r="0" b="0"/>
            <wp:docPr id="1" name="Picture 1" descr="C:\Users\Terry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94" cy="13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7B08" w14:textId="77777777" w:rsidR="002A3B10" w:rsidRDefault="002A3B10" w:rsidP="003F44C4">
      <w:pPr>
        <w:spacing w:line="120" w:lineRule="auto"/>
        <w:jc w:val="center"/>
        <w:rPr>
          <w:b/>
        </w:rPr>
      </w:pPr>
    </w:p>
    <w:p w14:paraId="6520BD51" w14:textId="77777777" w:rsidR="002A3B10" w:rsidRDefault="002A3B10" w:rsidP="003F44C4">
      <w:pPr>
        <w:spacing w:line="120" w:lineRule="auto"/>
        <w:jc w:val="center"/>
        <w:rPr>
          <w:b/>
        </w:rPr>
      </w:pPr>
    </w:p>
    <w:p w14:paraId="036A08BB" w14:textId="501AE476" w:rsidR="00EF430F" w:rsidRPr="00EF430F" w:rsidRDefault="002F0DD9" w:rsidP="00EF430F">
      <w:pPr>
        <w:spacing w:after="240"/>
        <w:jc w:val="center"/>
        <w:rPr>
          <w:b/>
          <w:bCs/>
          <w:sz w:val="28"/>
          <w:szCs w:val="28"/>
        </w:rPr>
      </w:pPr>
      <w:r w:rsidRPr="00EF430F">
        <w:rPr>
          <w:b/>
          <w:bCs/>
          <w:sz w:val="28"/>
          <w:szCs w:val="28"/>
        </w:rPr>
        <w:t xml:space="preserve">SCHEDULE </w:t>
      </w:r>
      <w:r w:rsidR="00EF430F" w:rsidRPr="00EF430F">
        <w:rPr>
          <w:b/>
          <w:bCs/>
          <w:sz w:val="28"/>
          <w:szCs w:val="28"/>
        </w:rPr>
        <w:t>1</w:t>
      </w:r>
    </w:p>
    <w:p w14:paraId="7B7F5123" w14:textId="1692C765" w:rsidR="00DF3DAA" w:rsidRPr="00543CBD" w:rsidRDefault="00EF430F" w:rsidP="00EF430F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2F0DD9" w:rsidRPr="00543CBD">
        <w:rPr>
          <w:b/>
          <w:bCs/>
        </w:rPr>
        <w:t>FOREIGN INCOME</w:t>
      </w:r>
    </w:p>
    <w:p w14:paraId="16375785" w14:textId="642537B2" w:rsidR="002F0DD9" w:rsidRDefault="002F0DD9" w:rsidP="00DE7528">
      <w:pPr>
        <w:rPr>
          <w:b/>
          <w:bCs/>
        </w:rPr>
      </w:pPr>
    </w:p>
    <w:p w14:paraId="00CFFEDB" w14:textId="4670CFD4" w:rsidR="00DB4B7B" w:rsidRPr="00543CBD" w:rsidRDefault="00DB4B7B" w:rsidP="00DB4B7B">
      <w:pPr>
        <w:jc w:val="center"/>
        <w:rPr>
          <w:b/>
          <w:bCs/>
        </w:rPr>
      </w:pPr>
      <w:r>
        <w:rPr>
          <w:b/>
          <w:bCs/>
        </w:rPr>
        <w:t>NAURU REVENUE OFFICE</w:t>
      </w:r>
      <w:bookmarkStart w:id="0" w:name="_GoBack"/>
      <w:bookmarkEnd w:id="0"/>
    </w:p>
    <w:p w14:paraId="02D69237" w14:textId="6B534DB8" w:rsidR="002F0DD9" w:rsidRPr="00543CBD" w:rsidRDefault="002F0DD9" w:rsidP="002F0DD9">
      <w:pPr>
        <w:ind w:left="1440" w:firstLine="720"/>
        <w:rPr>
          <w:b/>
          <w:bCs/>
        </w:rPr>
      </w:pPr>
      <w:r w:rsidRPr="00543CBD">
        <w:rPr>
          <w:b/>
          <w:bCs/>
        </w:rPr>
        <w:t xml:space="preserve">     PERIOD</w:t>
      </w:r>
      <w:r w:rsidR="00E25D42">
        <w:rPr>
          <w:b/>
          <w:bCs/>
        </w:rPr>
        <w:t>:</w:t>
      </w:r>
      <w:r w:rsidRPr="00543CBD">
        <w:rPr>
          <w:b/>
          <w:bCs/>
        </w:rPr>
        <w:t xml:space="preserve"> 1 J</w:t>
      </w:r>
      <w:r w:rsidR="00E25D42" w:rsidRPr="00543CBD">
        <w:rPr>
          <w:b/>
          <w:bCs/>
        </w:rPr>
        <w:t>anuary</w:t>
      </w:r>
      <w:r w:rsidRPr="00543CBD">
        <w:rPr>
          <w:b/>
          <w:bCs/>
        </w:rPr>
        <w:t xml:space="preserve"> 2021 </w:t>
      </w:r>
      <w:r w:rsidR="00E25D42" w:rsidRPr="00E25D42">
        <w:rPr>
          <w:b/>
          <w:bCs/>
          <w:sz w:val="22"/>
        </w:rPr>
        <w:t>to</w:t>
      </w:r>
      <w:r w:rsidRPr="00543CBD">
        <w:rPr>
          <w:b/>
          <w:bCs/>
        </w:rPr>
        <w:t xml:space="preserve"> 30 J</w:t>
      </w:r>
      <w:r w:rsidR="00E25D42" w:rsidRPr="00543CBD">
        <w:rPr>
          <w:b/>
          <w:bCs/>
        </w:rPr>
        <w:t>une</w:t>
      </w:r>
      <w:r w:rsidRPr="00543CBD">
        <w:rPr>
          <w:b/>
          <w:bCs/>
        </w:rPr>
        <w:t xml:space="preserve"> 2021</w:t>
      </w:r>
    </w:p>
    <w:p w14:paraId="1F12BFA4" w14:textId="739C25BB" w:rsidR="00B828F4" w:rsidRDefault="00B828F4" w:rsidP="00B828F4">
      <w:pPr>
        <w:pStyle w:val="Default"/>
        <w:rPr>
          <w:rFonts w:ascii="Calibri" w:hAnsi="Calibri" w:cs="Calibri"/>
        </w:rPr>
      </w:pPr>
    </w:p>
    <w:p w14:paraId="4BC938D2" w14:textId="77777777" w:rsidR="003B7247" w:rsidRDefault="003B7247" w:rsidP="003B724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This schedule is to be completed by any resident taxpayer that conducts business outside Nauru in any period since 1 January 2021.</w:t>
      </w:r>
    </w:p>
    <w:p w14:paraId="43C0855E" w14:textId="77777777" w:rsidR="003B7247" w:rsidRDefault="003B7247" w:rsidP="00B828F4">
      <w:pPr>
        <w:pStyle w:val="Defaul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43"/>
        <w:gridCol w:w="3821"/>
      </w:tblGrid>
      <w:tr w:rsidR="002F0DD9" w14:paraId="62D603B6" w14:textId="77777777" w:rsidTr="00E25D42">
        <w:trPr>
          <w:trHeight w:val="484"/>
        </w:trPr>
        <w:tc>
          <w:tcPr>
            <w:tcW w:w="704" w:type="dxa"/>
            <w:vAlign w:val="center"/>
          </w:tcPr>
          <w:p w14:paraId="74E0FD9C" w14:textId="63E482AC" w:rsidR="002F0DD9" w:rsidRPr="00E25D42" w:rsidRDefault="002F0DD9" w:rsidP="00E25D42">
            <w:pPr>
              <w:pStyle w:val="Default"/>
              <w:rPr>
                <w:rFonts w:ascii="Calibri" w:hAnsi="Calibri" w:cs="Calibri"/>
                <w:b/>
              </w:rPr>
            </w:pPr>
            <w:r w:rsidRPr="00E25D42">
              <w:rPr>
                <w:rFonts w:ascii="Calibri" w:hAnsi="Calibri" w:cs="Calibri"/>
                <w:b/>
              </w:rPr>
              <w:t>TIN</w:t>
            </w:r>
          </w:p>
        </w:tc>
        <w:tc>
          <w:tcPr>
            <w:tcW w:w="2268" w:type="dxa"/>
          </w:tcPr>
          <w:p w14:paraId="766E36FD" w14:textId="77777777" w:rsidR="002F0DD9" w:rsidRDefault="002F0DD9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D4088B5" w14:textId="078E2081" w:rsidR="002F0DD9" w:rsidRPr="00E25D42" w:rsidRDefault="002F0DD9" w:rsidP="00E25D42">
            <w:pPr>
              <w:pStyle w:val="Default"/>
              <w:rPr>
                <w:rFonts w:ascii="Calibri" w:hAnsi="Calibri" w:cs="Calibri"/>
                <w:b/>
              </w:rPr>
            </w:pPr>
            <w:r w:rsidRPr="00E25D42">
              <w:rPr>
                <w:rFonts w:ascii="Calibri" w:hAnsi="Calibri" w:cs="Calibri"/>
                <w:b/>
              </w:rPr>
              <w:t>Taxpayer Name</w:t>
            </w:r>
          </w:p>
        </w:tc>
        <w:tc>
          <w:tcPr>
            <w:tcW w:w="3821" w:type="dxa"/>
          </w:tcPr>
          <w:p w14:paraId="2FC99140" w14:textId="77777777" w:rsidR="002F0DD9" w:rsidRDefault="002F0DD9" w:rsidP="00B828F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48605D83" w14:textId="456A7058" w:rsidR="002F0DD9" w:rsidRDefault="002F0DD9" w:rsidP="00B828F4">
      <w:pPr>
        <w:pStyle w:val="Default"/>
        <w:rPr>
          <w:rFonts w:ascii="Calibri" w:hAnsi="Calibri" w:cs="Calibri"/>
        </w:rPr>
      </w:pPr>
    </w:p>
    <w:p w14:paraId="0195A9AF" w14:textId="77777777" w:rsidR="003B7247" w:rsidRDefault="003B7247" w:rsidP="00B828F4">
      <w:pPr>
        <w:pStyle w:val="Defaul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64"/>
      </w:tblGrid>
      <w:tr w:rsidR="00E000D9" w14:paraId="1BE14801" w14:textId="77777777" w:rsidTr="00256DFF">
        <w:trPr>
          <w:trHeight w:val="403"/>
        </w:trPr>
        <w:tc>
          <w:tcPr>
            <w:tcW w:w="2972" w:type="dxa"/>
          </w:tcPr>
          <w:p w14:paraId="28C576F3" w14:textId="6E0A2752" w:rsidR="00E000D9" w:rsidRDefault="00E000D9" w:rsidP="00E000D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of Foreign Business</w:t>
            </w:r>
          </w:p>
        </w:tc>
        <w:tc>
          <w:tcPr>
            <w:tcW w:w="5664" w:type="dxa"/>
          </w:tcPr>
          <w:p w14:paraId="3A70FE87" w14:textId="77777777" w:rsidR="00E000D9" w:rsidRDefault="00E000D9" w:rsidP="00B828F4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C64002" w14:paraId="32B79E2D" w14:textId="77777777" w:rsidTr="00256DFF">
        <w:trPr>
          <w:trHeight w:val="410"/>
        </w:trPr>
        <w:tc>
          <w:tcPr>
            <w:tcW w:w="2972" w:type="dxa"/>
          </w:tcPr>
          <w:p w14:paraId="346D280C" w14:textId="6802EEED" w:rsidR="00C64002" w:rsidRDefault="00C64002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Foreign Country</w:t>
            </w:r>
          </w:p>
        </w:tc>
        <w:tc>
          <w:tcPr>
            <w:tcW w:w="5664" w:type="dxa"/>
          </w:tcPr>
          <w:p w14:paraId="5AA623C8" w14:textId="77777777" w:rsidR="00C64002" w:rsidRDefault="00C64002" w:rsidP="00B828F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1F64C413" w14:textId="0C66E76B" w:rsidR="002F0DD9" w:rsidRDefault="002F0DD9" w:rsidP="00B828F4">
      <w:pPr>
        <w:pStyle w:val="Default"/>
        <w:rPr>
          <w:rFonts w:ascii="Calibri" w:hAnsi="Calibri" w:cs="Calibri"/>
        </w:rPr>
      </w:pPr>
    </w:p>
    <w:p w14:paraId="62C8A8FE" w14:textId="5AA677D9" w:rsidR="00920D8B" w:rsidRDefault="00920D8B" w:rsidP="00B828F4">
      <w:pPr>
        <w:pStyle w:val="Default"/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23"/>
        <w:gridCol w:w="307"/>
        <w:gridCol w:w="306"/>
        <w:gridCol w:w="307"/>
        <w:gridCol w:w="306"/>
        <w:gridCol w:w="307"/>
        <w:gridCol w:w="307"/>
        <w:gridCol w:w="306"/>
        <w:gridCol w:w="307"/>
        <w:gridCol w:w="306"/>
        <w:gridCol w:w="307"/>
        <w:gridCol w:w="307"/>
      </w:tblGrid>
      <w:tr w:rsidR="00871BD2" w14:paraId="0B1C83B9" w14:textId="77777777" w:rsidTr="00553C44">
        <w:tc>
          <w:tcPr>
            <w:tcW w:w="5240" w:type="dxa"/>
            <w:gridSpan w:val="2"/>
          </w:tcPr>
          <w:p w14:paraId="31C12E2C" w14:textId="7E71D71A" w:rsidR="00871BD2" w:rsidRDefault="00871BD2" w:rsidP="00BB432B">
            <w:pPr>
              <w:pStyle w:val="Default"/>
              <w:rPr>
                <w:rFonts w:ascii="Calibri" w:hAnsi="Calibri" w:cs="Calibri"/>
              </w:rPr>
            </w:pPr>
            <w:r w:rsidRPr="00E25D42">
              <w:rPr>
                <w:rFonts w:ascii="Calibri" w:hAnsi="Calibri" w:cs="Calibri"/>
                <w:b/>
              </w:rPr>
              <w:t>SECTION A- FOREIGN BUSINESS DETAILS</w:t>
            </w:r>
            <w:r>
              <w:rPr>
                <w:rFonts w:ascii="Calibri" w:hAnsi="Calibri" w:cs="Calibri"/>
              </w:rPr>
              <w:t xml:space="preserve">        </w:t>
            </w:r>
            <w:r w:rsidR="00553C44">
              <w:rPr>
                <w:rFonts w:ascii="Calibri" w:hAnsi="Calibri" w:cs="Calibri"/>
              </w:rPr>
              <w:t xml:space="preserve">  </w:t>
            </w:r>
            <w:r w:rsidRPr="00E25D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53C44" w:rsidRPr="00E25D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432B">
              <w:rPr>
                <w:rFonts w:ascii="Calibri" w:hAnsi="Calibri" w:cs="Calibri"/>
                <w:sz w:val="22"/>
                <w:szCs w:val="22"/>
              </w:rPr>
              <w:t>Line</w:t>
            </w:r>
          </w:p>
        </w:tc>
        <w:tc>
          <w:tcPr>
            <w:tcW w:w="3396" w:type="dxa"/>
            <w:gridSpan w:val="12"/>
          </w:tcPr>
          <w:p w14:paraId="29610C2B" w14:textId="4ADFEE4B" w:rsidR="00871BD2" w:rsidRDefault="00871BD2" w:rsidP="00871BD2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553C44" w14:paraId="7667A649" w14:textId="77777777" w:rsidTr="00BB432B">
        <w:trPr>
          <w:trHeight w:val="340"/>
        </w:trPr>
        <w:tc>
          <w:tcPr>
            <w:tcW w:w="4957" w:type="dxa"/>
            <w:tcBorders>
              <w:right w:val="single" w:sz="12" w:space="0" w:color="auto"/>
            </w:tcBorders>
          </w:tcPr>
          <w:p w14:paraId="5FF6093A" w14:textId="01A895BD" w:rsidR="00871BD2" w:rsidRDefault="00553C44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Assessable gross foreign income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CD8AC" w14:textId="5203AC79" w:rsidR="00871BD2" w:rsidRPr="00BB432B" w:rsidRDefault="003B7247" w:rsidP="00B828F4">
            <w:pPr>
              <w:pStyle w:val="Default"/>
              <w:rPr>
                <w:rFonts w:ascii="Calibri" w:hAnsi="Calibri" w:cs="Calibri"/>
                <w:b/>
              </w:rPr>
            </w:pPr>
            <w:r w:rsidRPr="00BB432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9A1402F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1A28351A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1389DAC0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2A99A2FC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630E6FF7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3BEA4F71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26F66D6E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56D0E475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26D951FE" w14:textId="21DBBE08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7" w:type="dxa"/>
          </w:tcPr>
          <w:p w14:paraId="7A2B4FEB" w14:textId="061606C3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7" w:type="dxa"/>
          </w:tcPr>
          <w:p w14:paraId="6AA5D19F" w14:textId="160E0FC1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53C44" w14:paraId="2C4C2D90" w14:textId="77777777" w:rsidTr="00BB432B">
        <w:trPr>
          <w:trHeight w:val="340"/>
        </w:trPr>
        <w:tc>
          <w:tcPr>
            <w:tcW w:w="4957" w:type="dxa"/>
            <w:tcBorders>
              <w:right w:val="single" w:sz="12" w:space="0" w:color="auto"/>
            </w:tcBorders>
          </w:tcPr>
          <w:p w14:paraId="3E27E019" w14:textId="1A0E2BEE" w:rsidR="00871BD2" w:rsidRDefault="00553C44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Less deductible foreign expenses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D03B7" w14:textId="71FC6E81" w:rsidR="00871BD2" w:rsidRPr="00BB432B" w:rsidRDefault="003B7247" w:rsidP="00B828F4">
            <w:pPr>
              <w:pStyle w:val="Default"/>
              <w:rPr>
                <w:rFonts w:ascii="Calibri" w:hAnsi="Calibri" w:cs="Calibri"/>
                <w:b/>
              </w:rPr>
            </w:pPr>
            <w:r w:rsidRPr="00BB432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61434C9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1039CA6E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14179569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67CBA081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09D95A05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725F2D88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4862B1B1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0D47B3BD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12C7045F" w14:textId="13062123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7" w:type="dxa"/>
          </w:tcPr>
          <w:p w14:paraId="77FF7884" w14:textId="6D32037E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7" w:type="dxa"/>
          </w:tcPr>
          <w:p w14:paraId="1EBF4F26" w14:textId="32BCF96D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53C44" w14:paraId="5B943789" w14:textId="77777777" w:rsidTr="00BB432B">
        <w:trPr>
          <w:trHeight w:val="340"/>
        </w:trPr>
        <w:tc>
          <w:tcPr>
            <w:tcW w:w="4957" w:type="dxa"/>
            <w:tcBorders>
              <w:right w:val="single" w:sz="12" w:space="0" w:color="auto"/>
            </w:tcBorders>
          </w:tcPr>
          <w:p w14:paraId="16A9035F" w14:textId="7993961C" w:rsidR="00871BD2" w:rsidRDefault="00553C44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 Foreign Business Profit/Loss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2FF7E" w14:textId="7C282ED0" w:rsidR="00871BD2" w:rsidRPr="00BB432B" w:rsidRDefault="003B7247" w:rsidP="00B828F4">
            <w:pPr>
              <w:pStyle w:val="Default"/>
              <w:rPr>
                <w:rFonts w:ascii="Calibri" w:hAnsi="Calibri" w:cs="Calibri"/>
                <w:b/>
              </w:rPr>
            </w:pPr>
            <w:r w:rsidRPr="00BB432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1407684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610F759A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291F7202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36658122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6F17B6FC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7BD3E63E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0B34CCBE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039F3E03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0F1ABA48" w14:textId="16B99FCB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7" w:type="dxa"/>
          </w:tcPr>
          <w:p w14:paraId="0F6910AF" w14:textId="6A33F660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7" w:type="dxa"/>
          </w:tcPr>
          <w:p w14:paraId="4CB1C9B6" w14:textId="667FB397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53C44" w14:paraId="64C0DDA1" w14:textId="77777777" w:rsidTr="00BB432B">
        <w:tc>
          <w:tcPr>
            <w:tcW w:w="4957" w:type="dxa"/>
            <w:tcBorders>
              <w:right w:val="single" w:sz="12" w:space="0" w:color="auto"/>
            </w:tcBorders>
          </w:tcPr>
          <w:p w14:paraId="593B920F" w14:textId="77777777" w:rsidR="003B7247" w:rsidRDefault="00553C44" w:rsidP="003B7247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Less foreign losses </w:t>
            </w:r>
          </w:p>
          <w:p w14:paraId="7576655A" w14:textId="5D5F32F2" w:rsidR="00871BD2" w:rsidRPr="003B7247" w:rsidRDefault="003B7247" w:rsidP="003B7247">
            <w:pPr>
              <w:pStyle w:val="Default"/>
              <w:rPr>
                <w:rFonts w:ascii="Calibri" w:hAnsi="Calibri" w:cs="Calibri"/>
                <w:i/>
              </w:rPr>
            </w:pPr>
            <w:r w:rsidRPr="003B7247">
              <w:rPr>
                <w:rFonts w:ascii="Calibri" w:hAnsi="Calibri" w:cs="Calibri"/>
                <w:i/>
              </w:rPr>
              <w:t>(restricted to losses incurred in</w:t>
            </w:r>
            <w:r w:rsidR="00553C44" w:rsidRPr="003B7247">
              <w:rPr>
                <w:rFonts w:ascii="Calibri" w:hAnsi="Calibri" w:cs="Calibri"/>
                <w:i/>
              </w:rPr>
              <w:t xml:space="preserve"> last 3 years</w:t>
            </w:r>
            <w:r w:rsidRPr="003B7247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B26A1" w14:textId="2C98EDC1" w:rsidR="00871BD2" w:rsidRPr="00BB432B" w:rsidRDefault="003B7247" w:rsidP="00B828F4">
            <w:pPr>
              <w:pStyle w:val="Default"/>
              <w:rPr>
                <w:rFonts w:ascii="Calibri" w:hAnsi="Calibri" w:cs="Calibri"/>
                <w:b/>
              </w:rPr>
            </w:pPr>
            <w:r w:rsidRPr="00BB432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5EA5CEEB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1A0004CF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0DC54135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63635715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7510AFBF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1C331A8A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6F8DE630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31C4B946" w14:textId="77777777" w:rsidR="00871BD2" w:rsidRDefault="00871BD2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63047364" w14:textId="4C198537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7" w:type="dxa"/>
          </w:tcPr>
          <w:p w14:paraId="3CCBAFAD" w14:textId="0A187543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7" w:type="dxa"/>
          </w:tcPr>
          <w:p w14:paraId="6D1F4C59" w14:textId="67573C7E" w:rsidR="00871BD2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A64CD" w14:paraId="3E96B996" w14:textId="77777777" w:rsidTr="00BB432B">
        <w:trPr>
          <w:trHeight w:val="340"/>
        </w:trPr>
        <w:tc>
          <w:tcPr>
            <w:tcW w:w="4957" w:type="dxa"/>
            <w:tcBorders>
              <w:right w:val="single" w:sz="12" w:space="0" w:color="auto"/>
            </w:tcBorders>
          </w:tcPr>
          <w:p w14:paraId="49245E43" w14:textId="28326487" w:rsidR="007A64CD" w:rsidRDefault="00E000D9" w:rsidP="003B7247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Assessable n</w:t>
            </w:r>
            <w:r w:rsidR="007A64CD">
              <w:rPr>
                <w:rFonts w:ascii="Calibri" w:hAnsi="Calibri" w:cs="Calibri"/>
              </w:rPr>
              <w:t xml:space="preserve">et </w:t>
            </w:r>
            <w:r>
              <w:rPr>
                <w:rFonts w:ascii="Calibri" w:hAnsi="Calibri" w:cs="Calibri"/>
              </w:rPr>
              <w:t>f</w:t>
            </w:r>
            <w:r w:rsidR="007A64CD">
              <w:rPr>
                <w:rFonts w:ascii="Calibri" w:hAnsi="Calibri" w:cs="Calibri"/>
              </w:rPr>
              <w:t xml:space="preserve">oreign </w:t>
            </w:r>
            <w:r>
              <w:rPr>
                <w:rFonts w:ascii="Calibri" w:hAnsi="Calibri" w:cs="Calibri"/>
              </w:rPr>
              <w:t>i</w:t>
            </w:r>
            <w:r w:rsidR="007A64CD">
              <w:rPr>
                <w:rFonts w:ascii="Calibri" w:hAnsi="Calibri" w:cs="Calibri"/>
              </w:rPr>
              <w:t xml:space="preserve">ncome </w:t>
            </w:r>
            <w:r w:rsidR="00C64002">
              <w:rPr>
                <w:rFonts w:ascii="Calibri" w:hAnsi="Calibri" w:cs="Calibri"/>
              </w:rPr>
              <w:t xml:space="preserve">* 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105B0" w14:textId="01E5D943" w:rsidR="007A64CD" w:rsidRPr="00BB432B" w:rsidRDefault="003B7247" w:rsidP="00B828F4">
            <w:pPr>
              <w:pStyle w:val="Default"/>
              <w:rPr>
                <w:rFonts w:ascii="Calibri" w:hAnsi="Calibri" w:cs="Calibri"/>
                <w:b/>
              </w:rPr>
            </w:pPr>
            <w:r w:rsidRPr="00BB432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4083E025" w14:textId="77777777" w:rsidR="007A64CD" w:rsidRDefault="007A64CD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1E3AAF8E" w14:textId="77777777" w:rsidR="007A64CD" w:rsidRDefault="007A64CD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4C6D9255" w14:textId="77777777" w:rsidR="007A64CD" w:rsidRDefault="007A64CD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2293A61D" w14:textId="77777777" w:rsidR="007A64CD" w:rsidRDefault="007A64CD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15587B35" w14:textId="77777777" w:rsidR="007A64CD" w:rsidRDefault="007A64CD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7E7B5D78" w14:textId="77777777" w:rsidR="007A64CD" w:rsidRDefault="007A64CD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5DBDADCB" w14:textId="77777777" w:rsidR="007A64CD" w:rsidRDefault="007A64CD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50C11F7C" w14:textId="77777777" w:rsidR="007A64CD" w:rsidRDefault="007A64CD" w:rsidP="00B828F4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1BE1B09D" w14:textId="18B88D9C" w:rsidR="007A64CD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7" w:type="dxa"/>
          </w:tcPr>
          <w:p w14:paraId="3C414556" w14:textId="7B1D595C" w:rsidR="007A64CD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7" w:type="dxa"/>
          </w:tcPr>
          <w:p w14:paraId="2F0DC6F7" w14:textId="2FFA0766" w:rsidR="007A64CD" w:rsidRDefault="003464E3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64002" w14:paraId="4C95D0FF" w14:textId="77777777" w:rsidTr="003F6CBA">
        <w:trPr>
          <w:trHeight w:val="743"/>
        </w:trPr>
        <w:tc>
          <w:tcPr>
            <w:tcW w:w="8636" w:type="dxa"/>
            <w:gridSpan w:val="14"/>
          </w:tcPr>
          <w:p w14:paraId="29FC8428" w14:textId="3F50A9DB" w:rsidR="00C64002" w:rsidRDefault="00B12FF5" w:rsidP="00B828F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C1231" wp14:editId="53E774C0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137794</wp:posOffset>
                      </wp:positionV>
                      <wp:extent cx="342900" cy="314325"/>
                      <wp:effectExtent l="57150" t="38100" r="76200" b="10477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DBD46" id="Frame 2" o:spid="_x0000_s1026" style="position:absolute;margin-left:150.5pt;margin-top:10.8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" path="m,l342900,r,314325l,314325,,xm39291,39291r,235743l303609,275034r,-235743l39291,39291xe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342900,0;342900,314325;0,314325;0,0;39291,39291;39291,275034;303609,275034;303609,39291;39291,39291" o:connectangles="0,0,0,0,0,0,0,0,0,0"/>
                    </v:shape>
                  </w:pict>
                </mc:Fallback>
              </mc:AlternateContent>
            </w:r>
          </w:p>
          <w:p w14:paraId="7D4B4B54" w14:textId="23040038" w:rsidR="00C64002" w:rsidRDefault="00C64002" w:rsidP="00B12FF5">
            <w:pPr>
              <w:pStyle w:val="Default"/>
              <w:rPr>
                <w:rFonts w:ascii="Calibri" w:hAnsi="Calibri" w:cs="Calibri"/>
              </w:rPr>
            </w:pPr>
            <w:r w:rsidRPr="00E000D9">
              <w:rPr>
                <w:rFonts w:ascii="Calibri" w:hAnsi="Calibri" w:cs="Calibri"/>
              </w:rPr>
              <w:t>*Transfer this amount to label</w:t>
            </w:r>
            <w:r w:rsidR="00B12FF5">
              <w:rPr>
                <w:rFonts w:ascii="Calibri" w:hAnsi="Calibri" w:cs="Calibri"/>
              </w:rPr>
              <w:t xml:space="preserve">     </w:t>
            </w:r>
            <w:r w:rsidR="003F6CBA" w:rsidRPr="003F6CBA">
              <w:rPr>
                <w:rFonts w:ascii="Calibri" w:hAnsi="Calibri" w:cs="Calibri"/>
                <w:b/>
                <w:sz w:val="28"/>
                <w:szCs w:val="28"/>
              </w:rPr>
              <w:t>F</w:t>
            </w:r>
            <w:r w:rsidR="00B12FF5">
              <w:rPr>
                <w:rFonts w:ascii="Calibri" w:hAnsi="Calibri" w:cs="Calibri"/>
              </w:rPr>
              <w:t xml:space="preserve"> </w:t>
            </w:r>
            <w:r w:rsidRPr="00E000D9">
              <w:rPr>
                <w:rFonts w:ascii="Calibri" w:hAnsi="Calibri" w:cs="Calibri"/>
              </w:rPr>
              <w:t xml:space="preserve"> </w:t>
            </w:r>
            <w:r w:rsidR="00B12FF5" w:rsidRPr="00B12FF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2FF5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Pr="00E000D9">
              <w:rPr>
                <w:rFonts w:ascii="Calibri" w:hAnsi="Calibri" w:cs="Calibri"/>
              </w:rPr>
              <w:t>on BPT Annual Return.</w:t>
            </w:r>
          </w:p>
        </w:tc>
      </w:tr>
    </w:tbl>
    <w:p w14:paraId="190D2D0A" w14:textId="5E88A0C1" w:rsidR="00871BD2" w:rsidRDefault="00871BD2" w:rsidP="00B828F4">
      <w:pPr>
        <w:pStyle w:val="Default"/>
        <w:rPr>
          <w:rFonts w:ascii="Calibri" w:hAnsi="Calibri" w:cs="Calibri"/>
        </w:rPr>
      </w:pPr>
    </w:p>
    <w:p w14:paraId="3A8BFF6E" w14:textId="77777777" w:rsidR="005F572F" w:rsidRDefault="005F572F" w:rsidP="00B828F4">
      <w:pPr>
        <w:pStyle w:val="Default"/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306"/>
        <w:gridCol w:w="307"/>
        <w:gridCol w:w="306"/>
        <w:gridCol w:w="307"/>
        <w:gridCol w:w="306"/>
        <w:gridCol w:w="307"/>
        <w:gridCol w:w="307"/>
        <w:gridCol w:w="306"/>
        <w:gridCol w:w="307"/>
        <w:gridCol w:w="306"/>
        <w:gridCol w:w="307"/>
        <w:gridCol w:w="307"/>
      </w:tblGrid>
      <w:tr w:rsidR="007A64CD" w14:paraId="56A6BEB7" w14:textId="77777777" w:rsidTr="00227E8F">
        <w:tc>
          <w:tcPr>
            <w:tcW w:w="5263" w:type="dxa"/>
            <w:gridSpan w:val="2"/>
          </w:tcPr>
          <w:p w14:paraId="4996D827" w14:textId="1CED40F6" w:rsidR="007A64CD" w:rsidRDefault="007A64CD" w:rsidP="00E000D9">
            <w:pPr>
              <w:pStyle w:val="Default"/>
              <w:rPr>
                <w:rFonts w:ascii="Calibri" w:hAnsi="Calibri" w:cs="Calibri"/>
              </w:rPr>
            </w:pPr>
            <w:r w:rsidRPr="00E25D42">
              <w:rPr>
                <w:rFonts w:ascii="Calibri" w:hAnsi="Calibri" w:cs="Calibri"/>
                <w:b/>
              </w:rPr>
              <w:t>SECTION B – FOREIGN TAX CREDIT</w:t>
            </w:r>
            <w:r w:rsidR="00E000D9">
              <w:rPr>
                <w:rFonts w:ascii="Calibri" w:hAnsi="Calibri" w:cs="Calibri"/>
                <w:b/>
              </w:rPr>
              <w:t xml:space="preserve">                 </w:t>
            </w:r>
            <w:r w:rsidR="00E25D42">
              <w:rPr>
                <w:rFonts w:ascii="Calibri" w:hAnsi="Calibri" w:cs="Calibri"/>
              </w:rPr>
              <w:t xml:space="preserve">      </w:t>
            </w:r>
            <w:r w:rsidRPr="00BB432B">
              <w:rPr>
                <w:rFonts w:ascii="Calibri" w:hAnsi="Calibri" w:cs="Calibri"/>
                <w:sz w:val="22"/>
                <w:szCs w:val="22"/>
              </w:rPr>
              <w:t>Line</w:t>
            </w:r>
          </w:p>
        </w:tc>
        <w:tc>
          <w:tcPr>
            <w:tcW w:w="3373" w:type="dxa"/>
            <w:gridSpan w:val="11"/>
          </w:tcPr>
          <w:p w14:paraId="253E0085" w14:textId="198A5FFA" w:rsidR="007A64CD" w:rsidRDefault="007A64CD" w:rsidP="007A64CD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5F572F" w14:paraId="47C0030D" w14:textId="77777777" w:rsidTr="00BB432B">
        <w:trPr>
          <w:trHeight w:val="340"/>
        </w:trPr>
        <w:tc>
          <w:tcPr>
            <w:tcW w:w="4957" w:type="dxa"/>
            <w:tcBorders>
              <w:right w:val="single" w:sz="12" w:space="0" w:color="auto"/>
            </w:tcBorders>
          </w:tcPr>
          <w:p w14:paraId="55EF487F" w14:textId="1AF7B831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Foreign Tax paid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D1E0E" w14:textId="69CC9224" w:rsidR="005F572F" w:rsidRPr="00BB432B" w:rsidRDefault="003B7247" w:rsidP="00893A63">
            <w:pPr>
              <w:pStyle w:val="Default"/>
              <w:rPr>
                <w:rFonts w:ascii="Calibri" w:hAnsi="Calibri" w:cs="Calibri"/>
                <w:b/>
              </w:rPr>
            </w:pPr>
            <w:r w:rsidRPr="00BB432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0D36EAD6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0EDBCEDD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219BB3D4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6D4E80B0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77ABD45F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15FF4B35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7DF4EC1E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3813401F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558FBD9A" w14:textId="22855660" w:rsidR="005F572F" w:rsidRDefault="003464E3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7" w:type="dxa"/>
          </w:tcPr>
          <w:p w14:paraId="06699CB5" w14:textId="704F6103" w:rsidR="005F572F" w:rsidRDefault="003464E3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7" w:type="dxa"/>
          </w:tcPr>
          <w:p w14:paraId="1CAD847A" w14:textId="30499C83" w:rsidR="005F572F" w:rsidRDefault="003464E3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F572F" w14:paraId="654A7BF8" w14:textId="77777777" w:rsidTr="00BB432B">
        <w:trPr>
          <w:trHeight w:val="340"/>
        </w:trPr>
        <w:tc>
          <w:tcPr>
            <w:tcW w:w="4957" w:type="dxa"/>
            <w:tcBorders>
              <w:right w:val="single" w:sz="12" w:space="0" w:color="auto"/>
            </w:tcBorders>
          </w:tcPr>
          <w:p w14:paraId="16FC320E" w14:textId="05608E9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Foreign Tax Credit Allowable </w:t>
            </w:r>
            <w:r w:rsidR="00C64002">
              <w:rPr>
                <w:rFonts w:ascii="Calibri" w:hAnsi="Calibri" w:cs="Calibri"/>
              </w:rPr>
              <w:t>*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8EF4B" w14:textId="680F4EC3" w:rsidR="005F572F" w:rsidRPr="00BB432B" w:rsidRDefault="003B7247" w:rsidP="00893A63">
            <w:pPr>
              <w:pStyle w:val="Default"/>
              <w:rPr>
                <w:rFonts w:ascii="Calibri" w:hAnsi="Calibri" w:cs="Calibri"/>
                <w:b/>
              </w:rPr>
            </w:pPr>
            <w:r w:rsidRPr="00BB432B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14:paraId="2BA0F088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5838548A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041028C0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7AF7EF77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14AA9E65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708B4D66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2B25318D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7" w:type="dxa"/>
          </w:tcPr>
          <w:p w14:paraId="4CEAAC7D" w14:textId="77777777" w:rsidR="005F572F" w:rsidRDefault="005F572F" w:rsidP="00893A6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" w:type="dxa"/>
          </w:tcPr>
          <w:p w14:paraId="61E80F13" w14:textId="25FA99F7" w:rsidR="005F572F" w:rsidRDefault="003464E3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7" w:type="dxa"/>
          </w:tcPr>
          <w:p w14:paraId="1E9739AD" w14:textId="19F15E44" w:rsidR="005F572F" w:rsidRDefault="003464E3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7" w:type="dxa"/>
          </w:tcPr>
          <w:p w14:paraId="2A8C594C" w14:textId="5BBA1FC2" w:rsidR="005F572F" w:rsidRDefault="003464E3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64002" w14:paraId="0B3C941B" w14:textId="77777777" w:rsidTr="003F6CBA">
        <w:trPr>
          <w:trHeight w:val="1230"/>
        </w:trPr>
        <w:tc>
          <w:tcPr>
            <w:tcW w:w="8636" w:type="dxa"/>
            <w:gridSpan w:val="13"/>
          </w:tcPr>
          <w:p w14:paraId="7C918A9A" w14:textId="43BBF9DB" w:rsidR="00C64002" w:rsidRDefault="003F6CBA" w:rsidP="00893A6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07424" wp14:editId="7DE0F08F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130810</wp:posOffset>
                      </wp:positionV>
                      <wp:extent cx="342900" cy="333375"/>
                      <wp:effectExtent l="57150" t="38100" r="76200" b="1047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4CD3" id="Frame 3" o:spid="_x0000_s1026" style="position:absolute;margin-left:157.25pt;margin-top:10.3pt;width:2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" path="m,l342900,r,333375l,333375,,xm41672,41672r,250031l301228,291703r,-250031l41672,41672xe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342900,0;342900,333375;0,333375;0,0;41672,41672;41672,291703;301228,291703;301228,41672;41672,41672" o:connectangles="0,0,0,0,0,0,0,0,0,0"/>
                    </v:shape>
                  </w:pict>
                </mc:Fallback>
              </mc:AlternateContent>
            </w:r>
            <w:r w:rsidR="00C64002">
              <w:rPr>
                <w:rFonts w:ascii="Calibri" w:hAnsi="Calibri" w:cs="Calibri"/>
              </w:rPr>
              <w:t xml:space="preserve"> </w:t>
            </w:r>
          </w:p>
          <w:p w14:paraId="03C0C088" w14:textId="77777777" w:rsidR="003F6CBA" w:rsidRDefault="00C64002" w:rsidP="003F6CB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*Transfer this amount to label</w:t>
            </w:r>
            <w:r w:rsidR="003F6CB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3F6CBA">
              <w:rPr>
                <w:rFonts w:ascii="Calibri" w:hAnsi="Calibri" w:cs="Calibri"/>
              </w:rPr>
              <w:t xml:space="preserve">     </w:t>
            </w:r>
            <w:r w:rsidR="003F6CBA" w:rsidRPr="003F6CBA">
              <w:rPr>
                <w:rFonts w:ascii="Calibri" w:hAnsi="Calibri" w:cs="Calibri"/>
                <w:b/>
                <w:sz w:val="28"/>
                <w:szCs w:val="28"/>
              </w:rPr>
              <w:t>K</w:t>
            </w:r>
            <w:r w:rsidR="003F6CBA" w:rsidRPr="00E000D9">
              <w:rPr>
                <w:rFonts w:ascii="Calibri" w:hAnsi="Calibri" w:cs="Calibri"/>
              </w:rPr>
              <w:t xml:space="preserve"> </w:t>
            </w:r>
            <w:r w:rsidR="003F6CBA" w:rsidRPr="00B12FF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F6CBA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3F6CBA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on the BPT Annual Return. (</w:t>
            </w:r>
            <w:r w:rsidRPr="00DB4B7B">
              <w:rPr>
                <w:rFonts w:ascii="Calibri" w:hAnsi="Calibri" w:cs="Calibri"/>
                <w:b/>
              </w:rPr>
              <w:t>Note</w:t>
            </w:r>
            <w:r w:rsidR="00EF430F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the foreign </w:t>
            </w:r>
          </w:p>
          <w:p w14:paraId="61B45794" w14:textId="77777777" w:rsidR="003F6CBA" w:rsidRPr="003F6CBA" w:rsidRDefault="003F6CBA" w:rsidP="003F6CBA">
            <w:pPr>
              <w:pStyle w:val="Default"/>
              <w:rPr>
                <w:rFonts w:ascii="Calibri" w:hAnsi="Calibri" w:cs="Calibri"/>
                <w:sz w:val="12"/>
                <w:szCs w:val="12"/>
              </w:rPr>
            </w:pPr>
          </w:p>
          <w:p w14:paraId="1CA5445E" w14:textId="14A6E538" w:rsidR="00C64002" w:rsidRDefault="00C64002" w:rsidP="003F6CBA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credit allowable is limited to  BPT</w:t>
            </w:r>
            <w:r w:rsidR="00EF430F">
              <w:rPr>
                <w:rFonts w:ascii="Calibri" w:hAnsi="Calibri" w:cs="Calibri"/>
              </w:rPr>
              <w:t xml:space="preserve"> rate applicable to net foreign </w:t>
            </w:r>
            <w:r>
              <w:rPr>
                <w:rFonts w:ascii="Calibri" w:hAnsi="Calibri" w:cs="Calibri"/>
              </w:rPr>
              <w:t>income above)</w:t>
            </w:r>
          </w:p>
        </w:tc>
      </w:tr>
    </w:tbl>
    <w:p w14:paraId="3CF844F7" w14:textId="77777777" w:rsidR="005F572F" w:rsidRDefault="005F572F" w:rsidP="00E000D9">
      <w:pPr>
        <w:pStyle w:val="Default"/>
        <w:rPr>
          <w:rFonts w:ascii="Calibri" w:hAnsi="Calibri" w:cs="Calibri"/>
        </w:rPr>
      </w:pPr>
    </w:p>
    <w:sectPr w:rsidR="005F572F" w:rsidSect="001A3E3E">
      <w:footerReference w:type="default" r:id="rId8"/>
      <w:pgSz w:w="12240" w:h="15840"/>
      <w:pgMar w:top="35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20C6" w14:textId="77777777" w:rsidR="00542DD0" w:rsidRDefault="00542DD0" w:rsidP="003929F5">
      <w:r>
        <w:separator/>
      </w:r>
    </w:p>
  </w:endnote>
  <w:endnote w:type="continuationSeparator" w:id="0">
    <w:p w14:paraId="48477D94" w14:textId="77777777" w:rsidR="00542DD0" w:rsidRDefault="00542DD0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3C59" w14:textId="77777777" w:rsidR="009E5582" w:rsidRDefault="009E5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C59CF" w14:textId="77777777" w:rsidR="00542DD0" w:rsidRDefault="00542DD0" w:rsidP="003929F5">
      <w:r>
        <w:separator/>
      </w:r>
    </w:p>
  </w:footnote>
  <w:footnote w:type="continuationSeparator" w:id="0">
    <w:p w14:paraId="20176918" w14:textId="77777777" w:rsidR="00542DD0" w:rsidRDefault="00542DD0" w:rsidP="0039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BD9"/>
    <w:multiLevelType w:val="hybridMultilevel"/>
    <w:tmpl w:val="5D144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F72"/>
    <w:multiLevelType w:val="hybridMultilevel"/>
    <w:tmpl w:val="91421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0F22"/>
    <w:multiLevelType w:val="multilevel"/>
    <w:tmpl w:val="89B443CE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41215D"/>
    <w:multiLevelType w:val="hybridMultilevel"/>
    <w:tmpl w:val="38B4C9E8"/>
    <w:lvl w:ilvl="0" w:tplc="C186AE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03A5"/>
    <w:multiLevelType w:val="hybridMultilevel"/>
    <w:tmpl w:val="E5AC937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66"/>
    <w:rsid w:val="0002649B"/>
    <w:rsid w:val="00031948"/>
    <w:rsid w:val="00031E06"/>
    <w:rsid w:val="00036099"/>
    <w:rsid w:val="00037BC3"/>
    <w:rsid w:val="00053B9F"/>
    <w:rsid w:val="00056F81"/>
    <w:rsid w:val="00057974"/>
    <w:rsid w:val="00062DEA"/>
    <w:rsid w:val="00066E2A"/>
    <w:rsid w:val="00070480"/>
    <w:rsid w:val="0007095F"/>
    <w:rsid w:val="00081B56"/>
    <w:rsid w:val="0008716C"/>
    <w:rsid w:val="0008793C"/>
    <w:rsid w:val="000934BF"/>
    <w:rsid w:val="00093525"/>
    <w:rsid w:val="00095B4D"/>
    <w:rsid w:val="0009651C"/>
    <w:rsid w:val="000B1CFC"/>
    <w:rsid w:val="000B2AC2"/>
    <w:rsid w:val="000B7688"/>
    <w:rsid w:val="000C38FE"/>
    <w:rsid w:val="000C709D"/>
    <w:rsid w:val="000C7A46"/>
    <w:rsid w:val="000D0087"/>
    <w:rsid w:val="000D23E9"/>
    <w:rsid w:val="000D4AA9"/>
    <w:rsid w:val="000D5ADB"/>
    <w:rsid w:val="000D61E1"/>
    <w:rsid w:val="000E055E"/>
    <w:rsid w:val="000E3B87"/>
    <w:rsid w:val="000E608E"/>
    <w:rsid w:val="000F5615"/>
    <w:rsid w:val="00102205"/>
    <w:rsid w:val="0011182C"/>
    <w:rsid w:val="001152FC"/>
    <w:rsid w:val="00121C81"/>
    <w:rsid w:val="00127FB6"/>
    <w:rsid w:val="001327BB"/>
    <w:rsid w:val="001438CA"/>
    <w:rsid w:val="00143D61"/>
    <w:rsid w:val="001460B2"/>
    <w:rsid w:val="0014650F"/>
    <w:rsid w:val="00154C6D"/>
    <w:rsid w:val="00157B68"/>
    <w:rsid w:val="001629E0"/>
    <w:rsid w:val="00164BC4"/>
    <w:rsid w:val="00166776"/>
    <w:rsid w:val="00175F90"/>
    <w:rsid w:val="001858C1"/>
    <w:rsid w:val="001910C6"/>
    <w:rsid w:val="00195968"/>
    <w:rsid w:val="001A1761"/>
    <w:rsid w:val="001A3E3E"/>
    <w:rsid w:val="001B44C5"/>
    <w:rsid w:val="001B522B"/>
    <w:rsid w:val="001C0B4D"/>
    <w:rsid w:val="001D059A"/>
    <w:rsid w:val="001D05BA"/>
    <w:rsid w:val="001D06CF"/>
    <w:rsid w:val="001D2F89"/>
    <w:rsid w:val="001D4657"/>
    <w:rsid w:val="001D49F0"/>
    <w:rsid w:val="001D7853"/>
    <w:rsid w:val="001E60CB"/>
    <w:rsid w:val="001E6E78"/>
    <w:rsid w:val="001F791A"/>
    <w:rsid w:val="00200D52"/>
    <w:rsid w:val="00200F8C"/>
    <w:rsid w:val="002063D6"/>
    <w:rsid w:val="00206641"/>
    <w:rsid w:val="0021155A"/>
    <w:rsid w:val="0021319B"/>
    <w:rsid w:val="0022439D"/>
    <w:rsid w:val="00226D83"/>
    <w:rsid w:val="00233F0A"/>
    <w:rsid w:val="002356C1"/>
    <w:rsid w:val="00256DFF"/>
    <w:rsid w:val="00262DBE"/>
    <w:rsid w:val="00266C96"/>
    <w:rsid w:val="002739A9"/>
    <w:rsid w:val="00274AD4"/>
    <w:rsid w:val="002831D6"/>
    <w:rsid w:val="00284FDE"/>
    <w:rsid w:val="00292F71"/>
    <w:rsid w:val="0029402C"/>
    <w:rsid w:val="00295D82"/>
    <w:rsid w:val="002977E2"/>
    <w:rsid w:val="002A2D93"/>
    <w:rsid w:val="002A3B10"/>
    <w:rsid w:val="002A5CC2"/>
    <w:rsid w:val="002B2B90"/>
    <w:rsid w:val="002B5CDB"/>
    <w:rsid w:val="002B7C71"/>
    <w:rsid w:val="002D17CA"/>
    <w:rsid w:val="002D387D"/>
    <w:rsid w:val="002E4762"/>
    <w:rsid w:val="002F0DD9"/>
    <w:rsid w:val="002F3893"/>
    <w:rsid w:val="00300BAB"/>
    <w:rsid w:val="0030270E"/>
    <w:rsid w:val="00303A0C"/>
    <w:rsid w:val="00304A70"/>
    <w:rsid w:val="003063A9"/>
    <w:rsid w:val="00307F7F"/>
    <w:rsid w:val="00310545"/>
    <w:rsid w:val="0031065E"/>
    <w:rsid w:val="00331D6C"/>
    <w:rsid w:val="003369AA"/>
    <w:rsid w:val="00343C1C"/>
    <w:rsid w:val="003464E3"/>
    <w:rsid w:val="00353303"/>
    <w:rsid w:val="0035451C"/>
    <w:rsid w:val="003611E2"/>
    <w:rsid w:val="003612F1"/>
    <w:rsid w:val="00364D32"/>
    <w:rsid w:val="00370775"/>
    <w:rsid w:val="00377574"/>
    <w:rsid w:val="00383195"/>
    <w:rsid w:val="003834C5"/>
    <w:rsid w:val="003929F5"/>
    <w:rsid w:val="00394B57"/>
    <w:rsid w:val="003A1913"/>
    <w:rsid w:val="003A1965"/>
    <w:rsid w:val="003A43E5"/>
    <w:rsid w:val="003A4DD0"/>
    <w:rsid w:val="003A5104"/>
    <w:rsid w:val="003B18BE"/>
    <w:rsid w:val="003B5B12"/>
    <w:rsid w:val="003B7247"/>
    <w:rsid w:val="003C47DD"/>
    <w:rsid w:val="003C5797"/>
    <w:rsid w:val="003C76FE"/>
    <w:rsid w:val="003D2E29"/>
    <w:rsid w:val="003D2FFF"/>
    <w:rsid w:val="003D40CF"/>
    <w:rsid w:val="003D72EC"/>
    <w:rsid w:val="003E67E3"/>
    <w:rsid w:val="003F3564"/>
    <w:rsid w:val="003F44C4"/>
    <w:rsid w:val="003F6B0A"/>
    <w:rsid w:val="003F6CBA"/>
    <w:rsid w:val="003F6F81"/>
    <w:rsid w:val="00402028"/>
    <w:rsid w:val="00404705"/>
    <w:rsid w:val="004063D1"/>
    <w:rsid w:val="00413EB1"/>
    <w:rsid w:val="00420FCB"/>
    <w:rsid w:val="004218AC"/>
    <w:rsid w:val="00421D9F"/>
    <w:rsid w:val="00427476"/>
    <w:rsid w:val="004446D5"/>
    <w:rsid w:val="00445A65"/>
    <w:rsid w:val="00446C23"/>
    <w:rsid w:val="00447DE6"/>
    <w:rsid w:val="0045329D"/>
    <w:rsid w:val="00460C45"/>
    <w:rsid w:val="00461AB9"/>
    <w:rsid w:val="00462E4F"/>
    <w:rsid w:val="004726F1"/>
    <w:rsid w:val="004838F1"/>
    <w:rsid w:val="00486D3A"/>
    <w:rsid w:val="00487BB3"/>
    <w:rsid w:val="0049367A"/>
    <w:rsid w:val="004945BA"/>
    <w:rsid w:val="004A42A3"/>
    <w:rsid w:val="004A557A"/>
    <w:rsid w:val="004B3D4D"/>
    <w:rsid w:val="004C2E35"/>
    <w:rsid w:val="004C5009"/>
    <w:rsid w:val="004C5CC9"/>
    <w:rsid w:val="004C6DA7"/>
    <w:rsid w:val="004D163D"/>
    <w:rsid w:val="004E4CCD"/>
    <w:rsid w:val="004F4198"/>
    <w:rsid w:val="00500B17"/>
    <w:rsid w:val="00507733"/>
    <w:rsid w:val="00507977"/>
    <w:rsid w:val="00512C91"/>
    <w:rsid w:val="005241C3"/>
    <w:rsid w:val="00540AFB"/>
    <w:rsid w:val="00542DD0"/>
    <w:rsid w:val="00543CBD"/>
    <w:rsid w:val="00546AEE"/>
    <w:rsid w:val="005471E4"/>
    <w:rsid w:val="00552486"/>
    <w:rsid w:val="00553A8C"/>
    <w:rsid w:val="00553C44"/>
    <w:rsid w:val="00555681"/>
    <w:rsid w:val="00567844"/>
    <w:rsid w:val="00594758"/>
    <w:rsid w:val="005A169A"/>
    <w:rsid w:val="005A1E59"/>
    <w:rsid w:val="005A7A68"/>
    <w:rsid w:val="005A7C56"/>
    <w:rsid w:val="005B4855"/>
    <w:rsid w:val="005C323C"/>
    <w:rsid w:val="005D38A2"/>
    <w:rsid w:val="005D49C9"/>
    <w:rsid w:val="005D611F"/>
    <w:rsid w:val="005D6FE9"/>
    <w:rsid w:val="005E41B5"/>
    <w:rsid w:val="005F0767"/>
    <w:rsid w:val="005F572F"/>
    <w:rsid w:val="005F73DA"/>
    <w:rsid w:val="00601B09"/>
    <w:rsid w:val="00602DDB"/>
    <w:rsid w:val="00605500"/>
    <w:rsid w:val="00610921"/>
    <w:rsid w:val="00611D52"/>
    <w:rsid w:val="006137E5"/>
    <w:rsid w:val="006263E7"/>
    <w:rsid w:val="00626FCA"/>
    <w:rsid w:val="006333DE"/>
    <w:rsid w:val="00635666"/>
    <w:rsid w:val="006366F0"/>
    <w:rsid w:val="00637804"/>
    <w:rsid w:val="0064179F"/>
    <w:rsid w:val="00645479"/>
    <w:rsid w:val="00651808"/>
    <w:rsid w:val="00652EC6"/>
    <w:rsid w:val="00661FB3"/>
    <w:rsid w:val="006641B0"/>
    <w:rsid w:val="00667429"/>
    <w:rsid w:val="006677E6"/>
    <w:rsid w:val="006808E2"/>
    <w:rsid w:val="0068224B"/>
    <w:rsid w:val="006917C7"/>
    <w:rsid w:val="006A1B41"/>
    <w:rsid w:val="006A3B8B"/>
    <w:rsid w:val="006A4275"/>
    <w:rsid w:val="006A6306"/>
    <w:rsid w:val="006B03C8"/>
    <w:rsid w:val="006C6AE5"/>
    <w:rsid w:val="006E4B0F"/>
    <w:rsid w:val="006E51D2"/>
    <w:rsid w:val="006E596E"/>
    <w:rsid w:val="006E6A52"/>
    <w:rsid w:val="006F3827"/>
    <w:rsid w:val="006F5C90"/>
    <w:rsid w:val="006F6880"/>
    <w:rsid w:val="007027EB"/>
    <w:rsid w:val="0070326E"/>
    <w:rsid w:val="00703384"/>
    <w:rsid w:val="00716971"/>
    <w:rsid w:val="00722A52"/>
    <w:rsid w:val="00727095"/>
    <w:rsid w:val="00730654"/>
    <w:rsid w:val="007317FC"/>
    <w:rsid w:val="00732B59"/>
    <w:rsid w:val="00733E62"/>
    <w:rsid w:val="00736F96"/>
    <w:rsid w:val="00737726"/>
    <w:rsid w:val="00744231"/>
    <w:rsid w:val="0074492D"/>
    <w:rsid w:val="00752DDB"/>
    <w:rsid w:val="00757968"/>
    <w:rsid w:val="0076300C"/>
    <w:rsid w:val="007639DB"/>
    <w:rsid w:val="007710D6"/>
    <w:rsid w:val="00772A48"/>
    <w:rsid w:val="00775E59"/>
    <w:rsid w:val="00777DEA"/>
    <w:rsid w:val="00781C10"/>
    <w:rsid w:val="007832A7"/>
    <w:rsid w:val="007961D8"/>
    <w:rsid w:val="007A2390"/>
    <w:rsid w:val="007A2EA5"/>
    <w:rsid w:val="007A64CD"/>
    <w:rsid w:val="007A7014"/>
    <w:rsid w:val="007A7750"/>
    <w:rsid w:val="007B625E"/>
    <w:rsid w:val="007C153A"/>
    <w:rsid w:val="007C1E30"/>
    <w:rsid w:val="007C2FF9"/>
    <w:rsid w:val="007C5B99"/>
    <w:rsid w:val="007C64E4"/>
    <w:rsid w:val="007D3617"/>
    <w:rsid w:val="007E4573"/>
    <w:rsid w:val="007E4CA4"/>
    <w:rsid w:val="007F2DE3"/>
    <w:rsid w:val="007F38F9"/>
    <w:rsid w:val="008027AD"/>
    <w:rsid w:val="00805034"/>
    <w:rsid w:val="00806395"/>
    <w:rsid w:val="0081122B"/>
    <w:rsid w:val="00813BE8"/>
    <w:rsid w:val="0082309D"/>
    <w:rsid w:val="0082544D"/>
    <w:rsid w:val="00825496"/>
    <w:rsid w:val="00827293"/>
    <w:rsid w:val="00832025"/>
    <w:rsid w:val="008333DA"/>
    <w:rsid w:val="00833B06"/>
    <w:rsid w:val="00834E61"/>
    <w:rsid w:val="008420E5"/>
    <w:rsid w:val="008458D1"/>
    <w:rsid w:val="00871BD2"/>
    <w:rsid w:val="008757F4"/>
    <w:rsid w:val="008759C4"/>
    <w:rsid w:val="00887498"/>
    <w:rsid w:val="00892B4D"/>
    <w:rsid w:val="00892EFB"/>
    <w:rsid w:val="00896378"/>
    <w:rsid w:val="008B241A"/>
    <w:rsid w:val="008B339C"/>
    <w:rsid w:val="008B33C5"/>
    <w:rsid w:val="008C18CA"/>
    <w:rsid w:val="008C3777"/>
    <w:rsid w:val="008C573D"/>
    <w:rsid w:val="008C5CC5"/>
    <w:rsid w:val="008E2D58"/>
    <w:rsid w:val="008E769D"/>
    <w:rsid w:val="008F0A63"/>
    <w:rsid w:val="008F0C7F"/>
    <w:rsid w:val="008F2B6B"/>
    <w:rsid w:val="00900915"/>
    <w:rsid w:val="009108F8"/>
    <w:rsid w:val="00917CBA"/>
    <w:rsid w:val="00920D8B"/>
    <w:rsid w:val="00926016"/>
    <w:rsid w:val="00926E46"/>
    <w:rsid w:val="009272FF"/>
    <w:rsid w:val="00931EEE"/>
    <w:rsid w:val="00932E32"/>
    <w:rsid w:val="00944791"/>
    <w:rsid w:val="0094669C"/>
    <w:rsid w:val="0097453D"/>
    <w:rsid w:val="0097554F"/>
    <w:rsid w:val="00981139"/>
    <w:rsid w:val="009816C8"/>
    <w:rsid w:val="00982198"/>
    <w:rsid w:val="00982801"/>
    <w:rsid w:val="00982E00"/>
    <w:rsid w:val="00983BC0"/>
    <w:rsid w:val="0098536D"/>
    <w:rsid w:val="00985975"/>
    <w:rsid w:val="00994505"/>
    <w:rsid w:val="00995457"/>
    <w:rsid w:val="009954B6"/>
    <w:rsid w:val="00995DC3"/>
    <w:rsid w:val="009A191D"/>
    <w:rsid w:val="009B0E92"/>
    <w:rsid w:val="009E5582"/>
    <w:rsid w:val="009F663C"/>
    <w:rsid w:val="00A220D3"/>
    <w:rsid w:val="00A2363C"/>
    <w:rsid w:val="00A44F2E"/>
    <w:rsid w:val="00A571FF"/>
    <w:rsid w:val="00A60B7A"/>
    <w:rsid w:val="00A62C58"/>
    <w:rsid w:val="00A65303"/>
    <w:rsid w:val="00A6606D"/>
    <w:rsid w:val="00A678D0"/>
    <w:rsid w:val="00A8426E"/>
    <w:rsid w:val="00A846C3"/>
    <w:rsid w:val="00A91595"/>
    <w:rsid w:val="00A9206D"/>
    <w:rsid w:val="00AA462B"/>
    <w:rsid w:val="00AA6619"/>
    <w:rsid w:val="00AB159F"/>
    <w:rsid w:val="00AB41CD"/>
    <w:rsid w:val="00AC1224"/>
    <w:rsid w:val="00AC409D"/>
    <w:rsid w:val="00AC41CA"/>
    <w:rsid w:val="00AC46F9"/>
    <w:rsid w:val="00AC756C"/>
    <w:rsid w:val="00AE13FE"/>
    <w:rsid w:val="00AE34B7"/>
    <w:rsid w:val="00AF1B4B"/>
    <w:rsid w:val="00B01475"/>
    <w:rsid w:val="00B10EE1"/>
    <w:rsid w:val="00B12FF5"/>
    <w:rsid w:val="00B202C9"/>
    <w:rsid w:val="00B24224"/>
    <w:rsid w:val="00B3026A"/>
    <w:rsid w:val="00B30BE3"/>
    <w:rsid w:val="00B332EB"/>
    <w:rsid w:val="00B436F8"/>
    <w:rsid w:val="00B44C74"/>
    <w:rsid w:val="00B51461"/>
    <w:rsid w:val="00B5285F"/>
    <w:rsid w:val="00B54BBC"/>
    <w:rsid w:val="00B63A13"/>
    <w:rsid w:val="00B70D4B"/>
    <w:rsid w:val="00B71379"/>
    <w:rsid w:val="00B7388D"/>
    <w:rsid w:val="00B741CD"/>
    <w:rsid w:val="00B74690"/>
    <w:rsid w:val="00B7604C"/>
    <w:rsid w:val="00B828F4"/>
    <w:rsid w:val="00B84802"/>
    <w:rsid w:val="00B91427"/>
    <w:rsid w:val="00B93540"/>
    <w:rsid w:val="00BA56EA"/>
    <w:rsid w:val="00BB0182"/>
    <w:rsid w:val="00BB042E"/>
    <w:rsid w:val="00BB089F"/>
    <w:rsid w:val="00BB0B30"/>
    <w:rsid w:val="00BB0BB2"/>
    <w:rsid w:val="00BB20A8"/>
    <w:rsid w:val="00BB432B"/>
    <w:rsid w:val="00BC48C8"/>
    <w:rsid w:val="00BD56E9"/>
    <w:rsid w:val="00BE0C6F"/>
    <w:rsid w:val="00BF09F9"/>
    <w:rsid w:val="00BF2E8A"/>
    <w:rsid w:val="00BF636B"/>
    <w:rsid w:val="00C00027"/>
    <w:rsid w:val="00C00AAC"/>
    <w:rsid w:val="00C02099"/>
    <w:rsid w:val="00C0512E"/>
    <w:rsid w:val="00C058D7"/>
    <w:rsid w:val="00C17135"/>
    <w:rsid w:val="00C2060C"/>
    <w:rsid w:val="00C21963"/>
    <w:rsid w:val="00C2290B"/>
    <w:rsid w:val="00C263DF"/>
    <w:rsid w:val="00C26A33"/>
    <w:rsid w:val="00C3263C"/>
    <w:rsid w:val="00C35CCD"/>
    <w:rsid w:val="00C37893"/>
    <w:rsid w:val="00C41BFD"/>
    <w:rsid w:val="00C44CEF"/>
    <w:rsid w:val="00C57026"/>
    <w:rsid w:val="00C57F54"/>
    <w:rsid w:val="00C60135"/>
    <w:rsid w:val="00C64002"/>
    <w:rsid w:val="00C67424"/>
    <w:rsid w:val="00C67C32"/>
    <w:rsid w:val="00C714FF"/>
    <w:rsid w:val="00C77612"/>
    <w:rsid w:val="00C823DB"/>
    <w:rsid w:val="00C82570"/>
    <w:rsid w:val="00C8610A"/>
    <w:rsid w:val="00C96898"/>
    <w:rsid w:val="00C97271"/>
    <w:rsid w:val="00CA479F"/>
    <w:rsid w:val="00CB47CB"/>
    <w:rsid w:val="00CB4AFB"/>
    <w:rsid w:val="00CB7076"/>
    <w:rsid w:val="00CC0D85"/>
    <w:rsid w:val="00CC2ABC"/>
    <w:rsid w:val="00CD7C33"/>
    <w:rsid w:val="00CE24FC"/>
    <w:rsid w:val="00CF2DA8"/>
    <w:rsid w:val="00D01A5B"/>
    <w:rsid w:val="00D30A91"/>
    <w:rsid w:val="00D34321"/>
    <w:rsid w:val="00D527A7"/>
    <w:rsid w:val="00D542AF"/>
    <w:rsid w:val="00D54915"/>
    <w:rsid w:val="00D54C47"/>
    <w:rsid w:val="00D55906"/>
    <w:rsid w:val="00D7186B"/>
    <w:rsid w:val="00D71E01"/>
    <w:rsid w:val="00D73C90"/>
    <w:rsid w:val="00D80D50"/>
    <w:rsid w:val="00D82BEF"/>
    <w:rsid w:val="00D9441E"/>
    <w:rsid w:val="00DA51A3"/>
    <w:rsid w:val="00DA6FCA"/>
    <w:rsid w:val="00DB4B7B"/>
    <w:rsid w:val="00DC11E7"/>
    <w:rsid w:val="00DC5FF6"/>
    <w:rsid w:val="00DD729E"/>
    <w:rsid w:val="00DE1AAC"/>
    <w:rsid w:val="00DE2316"/>
    <w:rsid w:val="00DE7528"/>
    <w:rsid w:val="00DF033D"/>
    <w:rsid w:val="00DF1848"/>
    <w:rsid w:val="00DF1E7C"/>
    <w:rsid w:val="00DF3DAA"/>
    <w:rsid w:val="00E000D9"/>
    <w:rsid w:val="00E02C02"/>
    <w:rsid w:val="00E0471F"/>
    <w:rsid w:val="00E1312A"/>
    <w:rsid w:val="00E15910"/>
    <w:rsid w:val="00E25D42"/>
    <w:rsid w:val="00E30F3D"/>
    <w:rsid w:val="00E40CFF"/>
    <w:rsid w:val="00E55CD6"/>
    <w:rsid w:val="00E66210"/>
    <w:rsid w:val="00E7075A"/>
    <w:rsid w:val="00E718AB"/>
    <w:rsid w:val="00E80D59"/>
    <w:rsid w:val="00E87F95"/>
    <w:rsid w:val="00E91DA1"/>
    <w:rsid w:val="00E9253A"/>
    <w:rsid w:val="00E93C27"/>
    <w:rsid w:val="00E9436A"/>
    <w:rsid w:val="00E96966"/>
    <w:rsid w:val="00EA3CD5"/>
    <w:rsid w:val="00EA4A73"/>
    <w:rsid w:val="00EA4B6B"/>
    <w:rsid w:val="00EB5FBA"/>
    <w:rsid w:val="00EC2AA2"/>
    <w:rsid w:val="00EC301F"/>
    <w:rsid w:val="00EC7511"/>
    <w:rsid w:val="00ED28D2"/>
    <w:rsid w:val="00ED4879"/>
    <w:rsid w:val="00ED52E6"/>
    <w:rsid w:val="00EE5671"/>
    <w:rsid w:val="00EF1E96"/>
    <w:rsid w:val="00EF430F"/>
    <w:rsid w:val="00F070DB"/>
    <w:rsid w:val="00F20F4B"/>
    <w:rsid w:val="00F402B7"/>
    <w:rsid w:val="00F417C5"/>
    <w:rsid w:val="00F4670B"/>
    <w:rsid w:val="00F510B7"/>
    <w:rsid w:val="00F6064B"/>
    <w:rsid w:val="00F701D6"/>
    <w:rsid w:val="00F70296"/>
    <w:rsid w:val="00F7130D"/>
    <w:rsid w:val="00F7334C"/>
    <w:rsid w:val="00F73F0E"/>
    <w:rsid w:val="00F7563E"/>
    <w:rsid w:val="00F77B47"/>
    <w:rsid w:val="00F81258"/>
    <w:rsid w:val="00F91D26"/>
    <w:rsid w:val="00F96C4E"/>
    <w:rsid w:val="00FA2152"/>
    <w:rsid w:val="00FB23F1"/>
    <w:rsid w:val="00FB58C4"/>
    <w:rsid w:val="00FB59CC"/>
    <w:rsid w:val="00FC3630"/>
    <w:rsid w:val="00FC5560"/>
    <w:rsid w:val="00FE0662"/>
    <w:rsid w:val="00FE5DE9"/>
    <w:rsid w:val="00FE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85859"/>
  <w15:docId w15:val="{49CD8B3C-2F4D-403D-B85B-E91ACCAC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4A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customStyle="1" w:styleId="Default">
    <w:name w:val="Default"/>
    <w:rsid w:val="00B828F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3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1043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Terry</cp:lastModifiedBy>
  <cp:revision>5</cp:revision>
  <cp:lastPrinted>2021-06-28T01:59:00Z</cp:lastPrinted>
  <dcterms:created xsi:type="dcterms:W3CDTF">2021-08-28T01:22:00Z</dcterms:created>
  <dcterms:modified xsi:type="dcterms:W3CDTF">2021-08-30T05:14:00Z</dcterms:modified>
</cp:coreProperties>
</file>